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8" w:rsidRPr="00781938" w:rsidRDefault="009C404C" w:rsidP="00D526B4">
      <w:pPr>
        <w:shd w:val="clear" w:color="auto" w:fill="FFFFFF"/>
        <w:spacing w:after="285" w:line="270" w:lineRule="atLeast"/>
        <w:jc w:val="center"/>
        <w:outlineLvl w:val="0"/>
        <w:rPr>
          <w:rFonts w:ascii="Arial" w:hAnsi="Arial" w:cs="Arial"/>
          <w:color w:val="000000"/>
          <w:kern w:val="36"/>
          <w:sz w:val="33"/>
          <w:szCs w:val="33"/>
        </w:rPr>
      </w:pPr>
      <w:r>
        <w:rPr>
          <w:rFonts w:ascii="Arial" w:hAnsi="Arial" w:cs="Arial"/>
          <w:color w:val="000000"/>
          <w:kern w:val="36"/>
          <w:sz w:val="33"/>
          <w:szCs w:val="33"/>
        </w:rPr>
        <w:softHyphen/>
      </w:r>
      <w:r w:rsidR="00781938" w:rsidRPr="00AD192B">
        <w:rPr>
          <w:rFonts w:ascii="Arial" w:hAnsi="Arial" w:cs="Arial"/>
          <w:color w:val="000000"/>
          <w:kern w:val="36"/>
          <w:sz w:val="33"/>
          <w:szCs w:val="33"/>
        </w:rPr>
        <w:t>Материально-техническое обеспечение и оснащенность образовательного процесса</w:t>
      </w:r>
    </w:p>
    <w:p w:rsidR="00781938" w:rsidRDefault="00781938" w:rsidP="00D526B4">
      <w:pPr>
        <w:shd w:val="clear" w:color="auto" w:fill="FFFFFF"/>
        <w:spacing w:line="330" w:lineRule="atLeast"/>
        <w:jc w:val="center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81938" w:rsidRPr="00165A2F" w:rsidRDefault="00781938" w:rsidP="00D526B4">
      <w:pPr>
        <w:jc w:val="center"/>
        <w:rPr>
          <w:b/>
        </w:rPr>
      </w:pPr>
      <w:r>
        <w:rPr>
          <w:b/>
        </w:rPr>
        <w:t>ИНФОРМАЦИЯ О</w:t>
      </w:r>
      <w:r w:rsidR="004E1D96">
        <w:rPr>
          <w:b/>
        </w:rPr>
        <w:t>Б</w:t>
      </w:r>
      <w:r>
        <w:rPr>
          <w:b/>
        </w:rPr>
        <w:t xml:space="preserve"> УЧЕБНЫХ ПОМЕЩЕНИЯХ МАУК МТБ «ЩЕЛКУНЧИК»</w:t>
      </w:r>
    </w:p>
    <w:p w:rsidR="00781938" w:rsidRDefault="00781938" w:rsidP="00D526B4">
      <w:pPr>
        <w:shd w:val="clear" w:color="auto" w:fill="FFFFFF"/>
        <w:spacing w:line="330" w:lineRule="atLeast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81938" w:rsidRDefault="00781938" w:rsidP="00D526B4">
      <w:pPr>
        <w:shd w:val="clear" w:color="auto" w:fill="FFFFFF"/>
        <w:spacing w:line="330" w:lineRule="atLeast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30"/>
        <w:gridCol w:w="2090"/>
        <w:gridCol w:w="2427"/>
        <w:gridCol w:w="4881"/>
        <w:gridCol w:w="2405"/>
        <w:gridCol w:w="2546"/>
      </w:tblGrid>
      <w:tr w:rsidR="00781938" w:rsidRPr="00165A2F" w:rsidTr="000C36DB">
        <w:trPr>
          <w:trHeight w:val="2880"/>
        </w:trPr>
        <w:tc>
          <w:tcPr>
            <w:tcW w:w="533" w:type="dxa"/>
          </w:tcPr>
          <w:p w:rsidR="00781938" w:rsidRDefault="00781938" w:rsidP="00D526B4">
            <w:r>
              <w:t>№</w:t>
            </w:r>
          </w:p>
          <w:p w:rsidR="00781938" w:rsidRPr="00176BA6" w:rsidRDefault="00781938" w:rsidP="00D526B4"/>
        </w:tc>
        <w:tc>
          <w:tcPr>
            <w:tcW w:w="1984" w:type="dxa"/>
          </w:tcPr>
          <w:p w:rsidR="00781938" w:rsidRPr="00165A2F" w:rsidRDefault="00781938" w:rsidP="00C93863">
            <w:r>
              <w:t xml:space="preserve">Адрес </w:t>
            </w:r>
            <w:r w:rsidR="00C93863">
              <w:t xml:space="preserve">(местоположение) </w:t>
            </w:r>
            <w:r w:rsidRPr="00165A2F">
              <w:t>здания, строения, сооружения, помещения</w:t>
            </w:r>
          </w:p>
        </w:tc>
        <w:tc>
          <w:tcPr>
            <w:tcW w:w="2445" w:type="dxa"/>
          </w:tcPr>
          <w:p w:rsidR="00781938" w:rsidRPr="00165A2F" w:rsidRDefault="00781938" w:rsidP="00D526B4">
            <w:r w:rsidRPr="00165A2F">
              <w:t>Назначение оснащенных зданий, помещений, (учебные, учебно-лабораторные,) с указанием площади (м</w:t>
            </w:r>
            <w:r>
              <w:t>²</w:t>
            </w:r>
            <w:r w:rsidRPr="00165A2F">
              <w:t>.)</w:t>
            </w:r>
          </w:p>
        </w:tc>
        <w:tc>
          <w:tcPr>
            <w:tcW w:w="4956" w:type="dxa"/>
          </w:tcPr>
          <w:p w:rsidR="00781938" w:rsidRDefault="00781938" w:rsidP="00D526B4">
            <w:r w:rsidRPr="00181D6A">
              <w:t>Мат</w:t>
            </w:r>
            <w:r>
              <w:t>ериально-техническое обеспечение</w:t>
            </w:r>
            <w:r w:rsidRPr="00181D6A">
              <w:t xml:space="preserve"> учебно-воспитательного процесса</w:t>
            </w:r>
          </w:p>
          <w:p w:rsidR="00781938" w:rsidRDefault="00781938" w:rsidP="00D526B4"/>
          <w:p w:rsidR="00781938" w:rsidRDefault="00781938" w:rsidP="00D526B4"/>
          <w:p w:rsidR="00781938" w:rsidRDefault="00781938" w:rsidP="00D526B4"/>
          <w:p w:rsidR="00781938" w:rsidRDefault="00781938" w:rsidP="00D526B4"/>
          <w:p w:rsidR="00781938" w:rsidRDefault="00781938" w:rsidP="00D526B4"/>
          <w:p w:rsidR="00781938" w:rsidRDefault="00781938" w:rsidP="00D526B4"/>
          <w:p w:rsidR="00781938" w:rsidRDefault="00781938" w:rsidP="00D526B4"/>
          <w:p w:rsidR="00781938" w:rsidRPr="00165A2F" w:rsidRDefault="00781938" w:rsidP="00D526B4"/>
        </w:tc>
        <w:tc>
          <w:tcPr>
            <w:tcW w:w="2410" w:type="dxa"/>
          </w:tcPr>
          <w:p w:rsidR="00781938" w:rsidRPr="00165A2F" w:rsidRDefault="00781938" w:rsidP="00D526B4">
            <w:r w:rsidRPr="00165A2F">
              <w:t>Документ – основание возникновения права (указываются реквизиты и сроки действия)</w:t>
            </w:r>
          </w:p>
        </w:tc>
        <w:tc>
          <w:tcPr>
            <w:tcW w:w="2551" w:type="dxa"/>
          </w:tcPr>
          <w:p w:rsidR="00781938" w:rsidRDefault="00781938" w:rsidP="00D526B4">
            <w:r w:rsidRPr="00165A2F">
              <w:t xml:space="preserve">Реквизиты заключений, выданных органами, осуществляющими государственный </w:t>
            </w:r>
            <w:proofErr w:type="spellStart"/>
            <w:r w:rsidRPr="00165A2F">
              <w:t>санитарно</w:t>
            </w:r>
            <w:r w:rsidRPr="00165A2F">
              <w:softHyphen/>
              <w:t>эпидемиологический</w:t>
            </w:r>
            <w:proofErr w:type="spellEnd"/>
          </w:p>
          <w:p w:rsidR="00781938" w:rsidRPr="000C36DB" w:rsidRDefault="00781938" w:rsidP="00D526B4">
            <w:r w:rsidRPr="00165A2F">
              <w:t>надзор, государственный пожарный надзор</w:t>
            </w:r>
          </w:p>
        </w:tc>
      </w:tr>
      <w:tr w:rsidR="00781938" w:rsidRPr="00165A2F" w:rsidTr="00367C07">
        <w:trPr>
          <w:trHeight w:val="677"/>
        </w:trPr>
        <w:tc>
          <w:tcPr>
            <w:tcW w:w="533" w:type="dxa"/>
            <w:vMerge w:val="restart"/>
          </w:tcPr>
          <w:p w:rsidR="00781938" w:rsidRPr="00165A2F" w:rsidRDefault="00781938" w:rsidP="00D526B4">
            <w:r w:rsidRPr="00165A2F">
              <w:t>1.</w:t>
            </w:r>
          </w:p>
        </w:tc>
        <w:tc>
          <w:tcPr>
            <w:tcW w:w="1984" w:type="dxa"/>
            <w:vMerge w:val="restart"/>
          </w:tcPr>
          <w:p w:rsidR="00C93863" w:rsidRDefault="00781938" w:rsidP="00D526B4">
            <w:r w:rsidRPr="00E22B04">
              <w:t xml:space="preserve">620144, </w:t>
            </w:r>
            <w:r w:rsidRPr="00165A2F">
              <w:t>Российская Фед</w:t>
            </w:r>
            <w:r w:rsidR="00C93863">
              <w:t xml:space="preserve">ерация, Свердловская область, </w:t>
            </w:r>
          </w:p>
          <w:p w:rsidR="00781938" w:rsidRPr="00165A2F" w:rsidRDefault="00781938" w:rsidP="00D526B4">
            <w:r w:rsidRPr="00E22B04">
              <w:t>г. Екатеринбург, ул. 8 марта, 104</w:t>
            </w:r>
            <w:r w:rsidR="00C93863">
              <w:t>.</w:t>
            </w:r>
          </w:p>
          <w:p w:rsidR="00781938" w:rsidRPr="00165A2F" w:rsidRDefault="00781938" w:rsidP="00D526B4"/>
        </w:tc>
        <w:tc>
          <w:tcPr>
            <w:tcW w:w="7401" w:type="dxa"/>
            <w:gridSpan w:val="2"/>
          </w:tcPr>
          <w:p w:rsidR="00781938" w:rsidRPr="00165A2F" w:rsidRDefault="00781938" w:rsidP="00D526B4">
            <w:r w:rsidRPr="00165A2F">
              <w:t xml:space="preserve">Учебные </w:t>
            </w:r>
            <w:r>
              <w:t xml:space="preserve">классы </w:t>
            </w:r>
            <w:r w:rsidRPr="00165A2F">
              <w:t xml:space="preserve">для групповых занятий </w:t>
            </w:r>
            <w:r w:rsidRPr="00E22B04">
              <w:t>(№ по плану БТИ</w:t>
            </w:r>
            <w:r>
              <w:t>/№ фактический</w:t>
            </w:r>
            <w:r w:rsidRPr="00E22B04">
              <w:t>)</w:t>
            </w:r>
            <w:r>
              <w:t>:</w:t>
            </w:r>
          </w:p>
        </w:tc>
        <w:tc>
          <w:tcPr>
            <w:tcW w:w="2410" w:type="dxa"/>
            <w:vMerge w:val="restart"/>
          </w:tcPr>
          <w:p w:rsidR="00781938" w:rsidRPr="00165A2F" w:rsidRDefault="00781938" w:rsidP="00D526B4">
            <w:r w:rsidRPr="00165A2F">
              <w:t>Свидетельство о государственной регистрации права на здание:</w:t>
            </w:r>
            <w:r>
              <w:t xml:space="preserve"> № </w:t>
            </w:r>
            <w:r w:rsidR="004F5612">
              <w:t xml:space="preserve">66-66-01/596/2010-632, </w:t>
            </w:r>
            <w:r>
              <w:t xml:space="preserve">дата выдачи </w:t>
            </w:r>
            <w:r w:rsidR="004F5612">
              <w:t>28</w:t>
            </w:r>
            <w:r>
              <w:t>.0</w:t>
            </w:r>
            <w:r w:rsidR="004F5612">
              <w:t>8</w:t>
            </w:r>
            <w:r>
              <w:t>.20</w:t>
            </w:r>
            <w:r w:rsidR="004F5612">
              <w:t>15</w:t>
            </w:r>
            <w:r>
              <w:t xml:space="preserve"> г.</w:t>
            </w:r>
            <w:r w:rsidRPr="00165A2F">
              <w:t>, оперативное управление,</w:t>
            </w:r>
          </w:p>
          <w:p w:rsidR="00781938" w:rsidRPr="00165A2F" w:rsidRDefault="00781938" w:rsidP="00D526B4">
            <w:r w:rsidRPr="00165A2F">
              <w:t>кадастровый (условный) номер объекта</w:t>
            </w:r>
          </w:p>
          <w:p w:rsidR="00781938" w:rsidRPr="00165A2F" w:rsidRDefault="00781938" w:rsidP="00D526B4">
            <w:r>
              <w:t>66</w:t>
            </w:r>
            <w:r w:rsidR="004F5612">
              <w:t>:41:0505001:5023</w:t>
            </w:r>
          </w:p>
          <w:p w:rsidR="00781938" w:rsidRPr="00165A2F" w:rsidRDefault="00781938" w:rsidP="00D526B4">
            <w:r w:rsidRPr="00165A2F">
              <w:t>Запись регистрации</w:t>
            </w:r>
          </w:p>
          <w:p w:rsidR="00781938" w:rsidRPr="00165A2F" w:rsidRDefault="00781938" w:rsidP="004F5612">
            <w:r w:rsidRPr="00165A2F">
              <w:t>№ 66</w:t>
            </w:r>
            <w:r>
              <w:t>-66-01/</w:t>
            </w:r>
            <w:r w:rsidR="004F5612">
              <w:t>596</w:t>
            </w:r>
            <w:r>
              <w:t>/20</w:t>
            </w:r>
            <w:r w:rsidR="004F5612">
              <w:t>10</w:t>
            </w:r>
            <w:r>
              <w:t>-</w:t>
            </w:r>
            <w:r w:rsidR="004F5612">
              <w:t>632 от 19.11.2010</w:t>
            </w:r>
            <w:bookmarkStart w:id="0" w:name="_GoBack"/>
            <w:bookmarkEnd w:id="0"/>
          </w:p>
        </w:tc>
        <w:tc>
          <w:tcPr>
            <w:tcW w:w="2551" w:type="dxa"/>
            <w:vMerge w:val="restart"/>
            <w:shd w:val="clear" w:color="auto" w:fill="auto"/>
          </w:tcPr>
          <w:p w:rsidR="00781938" w:rsidRPr="00165A2F" w:rsidRDefault="00781938" w:rsidP="00D526B4">
            <w:r w:rsidRPr="00165A2F">
              <w:t xml:space="preserve">Заключение о </w:t>
            </w:r>
            <w:r>
              <w:t xml:space="preserve">соблюдении на </w:t>
            </w:r>
            <w:r w:rsidRPr="00165A2F">
              <w:t>объекта</w:t>
            </w:r>
            <w:r>
              <w:t>х соискателя лицензии</w:t>
            </w:r>
            <w:r w:rsidRPr="00165A2F">
              <w:t xml:space="preserve"> требовани</w:t>
            </w:r>
            <w:r>
              <w:t>й</w:t>
            </w:r>
            <w:r w:rsidRPr="00165A2F">
              <w:t xml:space="preserve"> пожарной безопасности</w:t>
            </w:r>
            <w:r>
              <w:t xml:space="preserve"> выдано</w:t>
            </w:r>
            <w:r w:rsidRPr="00165A2F">
              <w:t xml:space="preserve"> </w:t>
            </w:r>
            <w:r>
              <w:t>Управлением ГПН Главного управления МЧС России по Свердловской области №000146 от 24 февраля 2010 г.</w:t>
            </w:r>
          </w:p>
          <w:p w:rsidR="00781938" w:rsidRPr="00165A2F" w:rsidRDefault="00781938" w:rsidP="00D526B4"/>
          <w:p w:rsidR="00781938" w:rsidRPr="00165A2F" w:rsidRDefault="00781938" w:rsidP="00D526B4">
            <w:r w:rsidRPr="00165A2F">
              <w:t>Санитарно-</w:t>
            </w:r>
            <w:r w:rsidRPr="00165A2F">
              <w:softHyphen/>
            </w:r>
          </w:p>
          <w:p w:rsidR="00781938" w:rsidRPr="00165A2F" w:rsidRDefault="00781938" w:rsidP="00D526B4">
            <w:r w:rsidRPr="00165A2F">
              <w:t>эпидемиологическое</w:t>
            </w:r>
          </w:p>
          <w:p w:rsidR="00781938" w:rsidRPr="00165A2F" w:rsidRDefault="00781938" w:rsidP="00D526B4">
            <w:r w:rsidRPr="00165A2F">
              <w:t>заключение</w:t>
            </w:r>
          </w:p>
          <w:p w:rsidR="00781938" w:rsidRPr="00165A2F" w:rsidRDefault="00781938" w:rsidP="00D526B4">
            <w:r w:rsidRPr="00165A2F">
              <w:t xml:space="preserve">Управления Федеральной службы по защите прав </w:t>
            </w:r>
            <w:r w:rsidRPr="00165A2F">
              <w:lastRenderedPageBreak/>
              <w:t xml:space="preserve">потребителей и благополучия человека по Свердловской области № №66.01.16.000.М.00 </w:t>
            </w:r>
            <w:r>
              <w:t>1137.04.10 от 06.04.2010</w:t>
            </w:r>
          </w:p>
          <w:p w:rsidR="00781938" w:rsidRPr="00165A2F" w:rsidRDefault="00781938" w:rsidP="00D526B4">
            <w:r w:rsidRPr="00165A2F">
              <w:t>регистрационный</w:t>
            </w:r>
          </w:p>
          <w:p w:rsidR="00781938" w:rsidRPr="00165A2F" w:rsidRDefault="00781938" w:rsidP="00D526B4">
            <w:r w:rsidRPr="00165A2F">
              <w:t>номер</w:t>
            </w:r>
            <w:r>
              <w:t xml:space="preserve"> -</w:t>
            </w:r>
          </w:p>
          <w:p w:rsidR="00781938" w:rsidRPr="00165A2F" w:rsidRDefault="00781938" w:rsidP="00D526B4">
            <w:r>
              <w:t>№ 1781184</w:t>
            </w:r>
          </w:p>
        </w:tc>
      </w:tr>
      <w:tr w:rsidR="00781938" w:rsidRPr="00165A2F" w:rsidTr="00367C07">
        <w:trPr>
          <w:trHeight w:val="405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23/401 – 28,9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  <w:p w:rsidR="00781938" w:rsidRPr="00165A2F" w:rsidRDefault="00781938" w:rsidP="00D526B4"/>
        </w:tc>
        <w:tc>
          <w:tcPr>
            <w:tcW w:w="4956" w:type="dxa"/>
          </w:tcPr>
          <w:p w:rsidR="00781938" w:rsidRDefault="00781938" w:rsidP="00D526B4">
            <w:r>
              <w:t>1.Стол рабочий с тумбой.</w:t>
            </w:r>
          </w:p>
          <w:p w:rsidR="00781938" w:rsidRDefault="00781938" w:rsidP="00D526B4">
            <w:r>
              <w:t>2. шкаф канцелярский для документов.</w:t>
            </w:r>
          </w:p>
          <w:p w:rsidR="00781938" w:rsidRDefault="00781938" w:rsidP="00D526B4">
            <w:r>
              <w:t>3. Доска ученическая.</w:t>
            </w:r>
          </w:p>
          <w:p w:rsidR="00781938" w:rsidRDefault="00781938" w:rsidP="00D526B4">
            <w:r>
              <w:t>4. Стул офисный.</w:t>
            </w:r>
          </w:p>
          <w:p w:rsidR="00781938" w:rsidRDefault="00781938" w:rsidP="00D526B4">
            <w:r>
              <w:t>5. Парты ученические 2-х местные 7 комплектов.</w:t>
            </w:r>
          </w:p>
          <w:p w:rsidR="00781938" w:rsidRDefault="00781938" w:rsidP="00D526B4">
            <w:r>
              <w:t>6. Пианино «</w:t>
            </w:r>
            <w:r>
              <w:rPr>
                <w:lang w:val="en-US"/>
              </w:rPr>
              <w:t>KAWAY</w:t>
            </w:r>
            <w:r>
              <w:t>»</w:t>
            </w:r>
          </w:p>
          <w:p w:rsidR="00781938" w:rsidRDefault="00781938" w:rsidP="00D526B4">
            <w:r>
              <w:t>7. ЖК панель.</w:t>
            </w:r>
          </w:p>
          <w:p w:rsidR="00781938" w:rsidRDefault="00781938" w:rsidP="00D526B4">
            <w:r>
              <w:t>8. Магнитофон.</w:t>
            </w:r>
          </w:p>
          <w:p w:rsidR="00781938" w:rsidRDefault="00781938" w:rsidP="00D526B4">
            <w:r>
              <w:t>9. Видеоплеер.</w:t>
            </w:r>
          </w:p>
          <w:p w:rsidR="00781938" w:rsidRDefault="00400290" w:rsidP="00D526B4">
            <w:r>
              <w:t>10. Н</w:t>
            </w:r>
            <w:r w:rsidR="00781938">
              <w:t>абор шумовых музыкальных инструментов</w:t>
            </w:r>
          </w:p>
          <w:p w:rsidR="00781938" w:rsidRPr="00855DE0" w:rsidRDefault="00781938" w:rsidP="00D526B4"/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435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24/402 – 33,1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  <w:p w:rsidR="00781938" w:rsidRDefault="00781938" w:rsidP="00D526B4"/>
        </w:tc>
        <w:tc>
          <w:tcPr>
            <w:tcW w:w="4956" w:type="dxa"/>
          </w:tcPr>
          <w:p w:rsidR="00781938" w:rsidRDefault="00781938" w:rsidP="00D526B4">
            <w:r>
              <w:t>1.Два стола рабочих с тумбой.</w:t>
            </w:r>
          </w:p>
          <w:p w:rsidR="00781938" w:rsidRDefault="00781938" w:rsidP="00D526B4">
            <w:r>
              <w:t>2. Четыре шкафа канцелярских.</w:t>
            </w:r>
          </w:p>
          <w:p w:rsidR="00781938" w:rsidRDefault="00781938" w:rsidP="00D526B4">
            <w:r>
              <w:t>3. Доска ученическая.</w:t>
            </w:r>
          </w:p>
          <w:p w:rsidR="00781938" w:rsidRDefault="00781938" w:rsidP="00D526B4">
            <w:r>
              <w:t>4. Шесть стульев офисных.</w:t>
            </w:r>
          </w:p>
          <w:p w:rsidR="00781938" w:rsidRDefault="00781938" w:rsidP="001A5F45">
            <w:pPr>
              <w:pBdr>
                <w:left w:val="single" w:sz="4" w:space="4" w:color="auto"/>
              </w:pBdr>
            </w:pPr>
            <w:r>
              <w:lastRenderedPageBreak/>
              <w:t>5. Парты ученические 2-х местные 13 комплектов.</w:t>
            </w:r>
          </w:p>
          <w:p w:rsidR="00781938" w:rsidRDefault="00781938" w:rsidP="001A5F45">
            <w:pPr>
              <w:pBdr>
                <w:left w:val="single" w:sz="4" w:space="4" w:color="auto"/>
              </w:pBdr>
            </w:pPr>
            <w:r>
              <w:t>6. Пианино «</w:t>
            </w:r>
            <w:r>
              <w:rPr>
                <w:lang w:val="en-US"/>
              </w:rPr>
              <w:t>KAWAY</w:t>
            </w:r>
            <w:r>
              <w:t>»</w:t>
            </w:r>
          </w:p>
          <w:p w:rsidR="00781938" w:rsidRDefault="00781938" w:rsidP="001A5F45">
            <w:pPr>
              <w:pBdr>
                <w:left w:val="single" w:sz="4" w:space="4" w:color="auto"/>
              </w:pBdr>
            </w:pPr>
            <w:r w:rsidRPr="00832F53">
              <w:t>7. Видеоплеер.</w:t>
            </w:r>
          </w:p>
          <w:p w:rsidR="00781938" w:rsidRDefault="00781938" w:rsidP="001A5F45">
            <w:pPr>
              <w:pBdr>
                <w:left w:val="single" w:sz="4" w:space="4" w:color="auto"/>
              </w:pBdr>
            </w:pPr>
            <w:r>
              <w:t>8. Пол – линолеум.</w:t>
            </w:r>
          </w:p>
          <w:p w:rsidR="00781938" w:rsidRDefault="00781938" w:rsidP="001A5F45">
            <w:pPr>
              <w:pBdr>
                <w:left w:val="single" w:sz="4" w:space="4" w:color="auto"/>
              </w:pBdr>
            </w:pPr>
            <w:r>
              <w:t>9. ЖК панель.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465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5/408 – 25,6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  <w:p w:rsidR="00781938" w:rsidRDefault="00781938" w:rsidP="00D526B4"/>
        </w:tc>
        <w:tc>
          <w:tcPr>
            <w:tcW w:w="4956" w:type="dxa"/>
          </w:tcPr>
          <w:p w:rsidR="00781938" w:rsidRDefault="00781938" w:rsidP="00D526B4">
            <w:r>
              <w:t>1.Стол рабочий с тумбой.</w:t>
            </w:r>
          </w:p>
          <w:p w:rsidR="00781938" w:rsidRDefault="00781938" w:rsidP="00D526B4">
            <w:r>
              <w:t>2. Шкаф низкий закрытый.</w:t>
            </w:r>
          </w:p>
          <w:p w:rsidR="00781938" w:rsidRDefault="00781938" w:rsidP="00D526B4">
            <w:r>
              <w:t>3. Доска ученическая.</w:t>
            </w:r>
          </w:p>
          <w:p w:rsidR="00781938" w:rsidRDefault="00781938" w:rsidP="00D526B4">
            <w:r>
              <w:t>4. Стул офисный (2 шт</w:t>
            </w:r>
            <w:r w:rsidR="00BA47CE">
              <w:t>.</w:t>
            </w:r>
            <w:r>
              <w:t>).</w:t>
            </w:r>
          </w:p>
          <w:p w:rsidR="00781938" w:rsidRDefault="00781938" w:rsidP="00D526B4">
            <w:r>
              <w:t>5.Стул детский (12 шт.).</w:t>
            </w:r>
          </w:p>
          <w:p w:rsidR="00781938" w:rsidRDefault="00781938" w:rsidP="00D526B4">
            <w:r>
              <w:t>6. Набор шумовых музыкальных инструментов</w:t>
            </w:r>
          </w:p>
          <w:p w:rsidR="00781938" w:rsidRDefault="00781938" w:rsidP="00D526B4">
            <w:r>
              <w:t>7. ЖК панель.</w:t>
            </w:r>
          </w:p>
          <w:p w:rsidR="00781938" w:rsidRDefault="00781938" w:rsidP="00D526B4">
            <w:r>
              <w:t>8. Магнитофон.</w:t>
            </w:r>
          </w:p>
          <w:p w:rsidR="00781938" w:rsidRDefault="00781938" w:rsidP="00D526B4">
            <w:r>
              <w:t>9. Ковровое покрытие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630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Pr="00165A2F" w:rsidRDefault="00781938" w:rsidP="00D526B4">
            <w:r>
              <w:t>№ 6/409 – 29,9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  <w:p w:rsidR="00781938" w:rsidRDefault="00781938" w:rsidP="00D526B4"/>
        </w:tc>
        <w:tc>
          <w:tcPr>
            <w:tcW w:w="4956" w:type="dxa"/>
          </w:tcPr>
          <w:p w:rsidR="00781938" w:rsidRDefault="00781938" w:rsidP="00D526B4">
            <w:r>
              <w:t>1.Стол рабочий с тумбой.</w:t>
            </w:r>
          </w:p>
          <w:p w:rsidR="00781938" w:rsidRDefault="00781938" w:rsidP="00D526B4">
            <w:r>
              <w:t>2. Шкаф навесной (2 шт.)</w:t>
            </w:r>
          </w:p>
          <w:p w:rsidR="00781938" w:rsidRDefault="00781938" w:rsidP="00D526B4">
            <w:r>
              <w:t>3. Стул офисный (2 шт</w:t>
            </w:r>
            <w:r w:rsidR="00C93863">
              <w:t>.</w:t>
            </w:r>
            <w:r>
              <w:t>).</w:t>
            </w:r>
          </w:p>
          <w:p w:rsidR="00781938" w:rsidRDefault="00781938" w:rsidP="00D526B4">
            <w:r>
              <w:t>4. Доска ученическая.</w:t>
            </w:r>
          </w:p>
          <w:p w:rsidR="00781938" w:rsidRDefault="00781938" w:rsidP="00D526B4">
            <w:r>
              <w:t>5. Магнитофон.</w:t>
            </w:r>
          </w:p>
          <w:p w:rsidR="00781938" w:rsidRDefault="00E62C41" w:rsidP="00D526B4">
            <w:r>
              <w:t>6. Пол – линолеум.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70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7401" w:type="dxa"/>
            <w:gridSpan w:val="2"/>
          </w:tcPr>
          <w:p w:rsidR="00781938" w:rsidRDefault="00781938" w:rsidP="00D526B4">
            <w:r>
              <w:t xml:space="preserve">Балетные классы </w:t>
            </w:r>
            <w:r w:rsidRPr="00E22B04">
              <w:t>(№ по плану</w:t>
            </w:r>
            <w:r>
              <w:t xml:space="preserve"> </w:t>
            </w:r>
            <w:r w:rsidRPr="00E22B04">
              <w:t>БТИ</w:t>
            </w:r>
            <w:r>
              <w:t>/№ фактический</w:t>
            </w:r>
            <w:r w:rsidRPr="00E22B04">
              <w:t>)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435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14/106 – 91,7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</w:tc>
        <w:tc>
          <w:tcPr>
            <w:tcW w:w="4956" w:type="dxa"/>
          </w:tcPr>
          <w:p w:rsidR="00781938" w:rsidRDefault="00781938" w:rsidP="00D526B4">
            <w:r>
              <w:t>1. Станок хореографический (балетный).</w:t>
            </w:r>
          </w:p>
          <w:p w:rsidR="00781938" w:rsidRDefault="00781938" w:rsidP="00D526B4">
            <w:r>
              <w:t>2. Станок хореографический (балетный переносной) - 2 шт.</w:t>
            </w:r>
          </w:p>
          <w:p w:rsidR="00781938" w:rsidRDefault="00781938" w:rsidP="00D526B4">
            <w:r>
              <w:t>3. Шкаф навесной - 1 шт.</w:t>
            </w:r>
          </w:p>
          <w:p w:rsidR="00781938" w:rsidRDefault="00781938" w:rsidP="00D526B4">
            <w:r>
              <w:t>4. Шкаф низкий закрытый – 1 шт.</w:t>
            </w:r>
          </w:p>
          <w:p w:rsidR="00781938" w:rsidRDefault="00781938" w:rsidP="00D526B4">
            <w:r>
              <w:t>5. Скамья спортивная -1шт.</w:t>
            </w:r>
          </w:p>
          <w:p w:rsidR="00781938" w:rsidRDefault="00781938" w:rsidP="00D526B4">
            <w:r>
              <w:t>6. Зеркала настенные.</w:t>
            </w:r>
          </w:p>
          <w:p w:rsidR="00781938" w:rsidRDefault="00781938" w:rsidP="00D526B4">
            <w:r>
              <w:t>7. Магнитола – 2 шт.</w:t>
            </w:r>
          </w:p>
          <w:p w:rsidR="00781938" w:rsidRDefault="00781938" w:rsidP="00D526B4">
            <w:r>
              <w:t>8. Рояль «</w:t>
            </w:r>
            <w:r>
              <w:rPr>
                <w:lang w:val="en-US"/>
              </w:rPr>
              <w:t>KAWAY</w:t>
            </w:r>
            <w:r>
              <w:t>»</w:t>
            </w:r>
          </w:p>
          <w:p w:rsidR="00781938" w:rsidRDefault="00781938" w:rsidP="00D526B4">
            <w:r>
              <w:t>9. Диспансер для воды</w:t>
            </w:r>
          </w:p>
          <w:p w:rsidR="00781938" w:rsidRDefault="00781938" w:rsidP="00D526B4">
            <w:r>
              <w:t>10. Пол – балетный линолеум.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420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26/201 – 162,5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</w:tc>
        <w:tc>
          <w:tcPr>
            <w:tcW w:w="4956" w:type="dxa"/>
          </w:tcPr>
          <w:p w:rsidR="00781938" w:rsidRDefault="00781938" w:rsidP="00D526B4">
            <w:r>
              <w:t>1. Станок хореографический (балетный).</w:t>
            </w:r>
          </w:p>
          <w:p w:rsidR="00781938" w:rsidRDefault="00781938" w:rsidP="00D526B4">
            <w:r>
              <w:t>2. Экран проекционный.</w:t>
            </w:r>
          </w:p>
          <w:p w:rsidR="00781938" w:rsidRDefault="00781938" w:rsidP="00D526B4">
            <w:r>
              <w:t>3. СД проигрыватель.</w:t>
            </w:r>
          </w:p>
          <w:p w:rsidR="00781938" w:rsidRDefault="00781938" w:rsidP="00D526B4">
            <w:r>
              <w:lastRenderedPageBreak/>
              <w:t>4. Микшерный пульт.</w:t>
            </w:r>
          </w:p>
          <w:p w:rsidR="00781938" w:rsidRDefault="00781938" w:rsidP="00D526B4">
            <w:r>
              <w:t>5. Видеопроектор</w:t>
            </w:r>
          </w:p>
          <w:p w:rsidR="00781938" w:rsidRDefault="00781938" w:rsidP="00D526B4">
            <w:r>
              <w:t>6. Набор гимнастических тренажеров.</w:t>
            </w:r>
          </w:p>
          <w:p w:rsidR="00781938" w:rsidRDefault="00781938" w:rsidP="00D526B4">
            <w:r>
              <w:t>7. Кондиционер потолочный – 2 шт.</w:t>
            </w:r>
          </w:p>
          <w:p w:rsidR="00781938" w:rsidRDefault="00781938" w:rsidP="00D526B4">
            <w:r>
              <w:t>8. Диспансер для воды</w:t>
            </w:r>
          </w:p>
          <w:p w:rsidR="00781938" w:rsidRDefault="00781938" w:rsidP="00D526B4">
            <w:r>
              <w:t>9. Пол – балетный линолеум.</w:t>
            </w:r>
          </w:p>
          <w:p w:rsidR="00781938" w:rsidRDefault="00781938" w:rsidP="00D526B4">
            <w:r>
              <w:t>10. Скамья спортивная -1шт.</w:t>
            </w:r>
          </w:p>
          <w:p w:rsidR="00781938" w:rsidRDefault="00781938" w:rsidP="00D526B4">
            <w:r>
              <w:t>11. Зеркала настенные.</w:t>
            </w:r>
          </w:p>
          <w:p w:rsidR="00781938" w:rsidRDefault="00781938" w:rsidP="00D526B4">
            <w:r>
              <w:t>12. Магнитола – 2 шт.</w:t>
            </w:r>
          </w:p>
          <w:p w:rsidR="00781938" w:rsidRDefault="00781938" w:rsidP="00D526B4">
            <w:r>
              <w:t>13. Рояль «</w:t>
            </w:r>
            <w:r>
              <w:rPr>
                <w:lang w:val="en-US"/>
              </w:rPr>
              <w:t>KAWAY</w:t>
            </w:r>
            <w:r>
              <w:t>»</w:t>
            </w:r>
          </w:p>
          <w:p w:rsidR="00781938" w:rsidRDefault="00781938" w:rsidP="00D526B4">
            <w:r>
              <w:t>14. Диспансер для воды</w:t>
            </w:r>
          </w:p>
          <w:p w:rsidR="00781938" w:rsidRDefault="00781938" w:rsidP="00D526B4">
            <w:r>
              <w:t>15. Пол – балетный линолеум.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375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20/314 – 117,8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</w:tc>
        <w:tc>
          <w:tcPr>
            <w:tcW w:w="4956" w:type="dxa"/>
          </w:tcPr>
          <w:p w:rsidR="00781938" w:rsidRDefault="00781938" w:rsidP="00D526B4">
            <w:r>
              <w:t>1. Станок хореографический (балетный).</w:t>
            </w:r>
          </w:p>
          <w:p w:rsidR="00781938" w:rsidRDefault="00781938" w:rsidP="00D526B4">
            <w:r>
              <w:t>2. Станок хореографический (балетный переносной) - 2 шт.</w:t>
            </w:r>
          </w:p>
          <w:p w:rsidR="00781938" w:rsidRDefault="00781938" w:rsidP="00D526B4">
            <w:r>
              <w:t>3. Шкаф навесной - 1 шт.</w:t>
            </w:r>
          </w:p>
          <w:p w:rsidR="00781938" w:rsidRDefault="00781938" w:rsidP="00D526B4">
            <w:r>
              <w:t>4. Шкаф низкий закрытый – 1 шт.</w:t>
            </w:r>
          </w:p>
          <w:p w:rsidR="00781938" w:rsidRDefault="00781938" w:rsidP="00D526B4">
            <w:r>
              <w:t>5. Скамья спортивная -1шт.</w:t>
            </w:r>
          </w:p>
          <w:p w:rsidR="00781938" w:rsidRDefault="00781938" w:rsidP="00D526B4">
            <w:r>
              <w:t>6. Зеркала настенные.</w:t>
            </w:r>
          </w:p>
          <w:p w:rsidR="00781938" w:rsidRDefault="00781938" w:rsidP="00D526B4">
            <w:r>
              <w:t>7. Магнитола – 2 шт.</w:t>
            </w:r>
          </w:p>
          <w:p w:rsidR="00781938" w:rsidRDefault="00781938" w:rsidP="00D526B4">
            <w:r>
              <w:t>8. Рояль «</w:t>
            </w:r>
            <w:r>
              <w:rPr>
                <w:lang w:val="en-US"/>
              </w:rPr>
              <w:t>KAWAY</w:t>
            </w:r>
            <w:r>
              <w:t>»</w:t>
            </w:r>
          </w:p>
          <w:p w:rsidR="00781938" w:rsidRDefault="00781938" w:rsidP="00D526B4">
            <w:r>
              <w:t>9. Микшерный пульт.</w:t>
            </w:r>
          </w:p>
          <w:p w:rsidR="00781938" w:rsidRDefault="00781938" w:rsidP="00D526B4">
            <w:r>
              <w:t>10. Кондиционер настенный – 2 шт.</w:t>
            </w:r>
          </w:p>
          <w:p w:rsidR="00781938" w:rsidRDefault="00781938" w:rsidP="00D526B4">
            <w:r>
              <w:t>11. СД проигрыватель.</w:t>
            </w:r>
          </w:p>
          <w:p w:rsidR="00781938" w:rsidRDefault="00781938" w:rsidP="00D526B4">
            <w:r>
              <w:t>12. Диспансер для воды</w:t>
            </w:r>
          </w:p>
          <w:p w:rsidR="00781938" w:rsidRDefault="00781938" w:rsidP="00D526B4">
            <w:r>
              <w:t>13. Пол – балетный линолеум.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5093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25/405 – 161,8</w:t>
            </w:r>
            <w:r w:rsidRPr="00165A2F">
              <w:t xml:space="preserve"> м</w:t>
            </w:r>
            <w:r>
              <w:t>²</w:t>
            </w:r>
            <w:r w:rsidRPr="00165A2F">
              <w:t>.</w:t>
            </w:r>
          </w:p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  <w:p w:rsidR="00781938" w:rsidRPr="00AC673A" w:rsidRDefault="00781938" w:rsidP="00D526B4"/>
        </w:tc>
        <w:tc>
          <w:tcPr>
            <w:tcW w:w="4956" w:type="dxa"/>
          </w:tcPr>
          <w:p w:rsidR="00781938" w:rsidRDefault="00781938" w:rsidP="00D526B4">
            <w:r>
              <w:t>1. Станок хореографический (балетный).</w:t>
            </w:r>
          </w:p>
          <w:p w:rsidR="00781938" w:rsidRDefault="00781938" w:rsidP="00D526B4">
            <w:r>
              <w:t>2. Станок хореографический (балетный переносной) - 2 шт.</w:t>
            </w:r>
          </w:p>
          <w:p w:rsidR="00781938" w:rsidRDefault="00781938" w:rsidP="00D526B4">
            <w:r>
              <w:t>3. Шкаф навесной - 1 шт.</w:t>
            </w:r>
          </w:p>
          <w:p w:rsidR="00781938" w:rsidRDefault="00781938" w:rsidP="00D526B4">
            <w:r>
              <w:t>4. Шкаф низкий закрытый – 1 шт.</w:t>
            </w:r>
          </w:p>
          <w:p w:rsidR="00781938" w:rsidRDefault="00781938" w:rsidP="00D526B4">
            <w:r>
              <w:t>5. Скамья спортивная -1шт.</w:t>
            </w:r>
          </w:p>
          <w:p w:rsidR="00781938" w:rsidRDefault="00781938" w:rsidP="00D526B4">
            <w:r>
              <w:t>6. Зеркала настенные.</w:t>
            </w:r>
          </w:p>
          <w:p w:rsidR="00781938" w:rsidRDefault="00781938" w:rsidP="00D526B4">
            <w:r>
              <w:t>7. Магнитола – 2 шт.</w:t>
            </w:r>
          </w:p>
          <w:p w:rsidR="00781938" w:rsidRDefault="00781938" w:rsidP="00D526B4">
            <w:r>
              <w:t>8. Рояль «</w:t>
            </w:r>
            <w:r>
              <w:rPr>
                <w:lang w:val="en-US"/>
              </w:rPr>
              <w:t>KAWAY</w:t>
            </w:r>
            <w:r>
              <w:t>»</w:t>
            </w:r>
          </w:p>
          <w:p w:rsidR="00781938" w:rsidRDefault="00781938" w:rsidP="00D526B4">
            <w:r>
              <w:t>9. Микшерный пульт.</w:t>
            </w:r>
          </w:p>
          <w:p w:rsidR="00781938" w:rsidRDefault="00781938" w:rsidP="00D526B4">
            <w:r>
              <w:t>10. Кондиционер настенный – 2 шт.</w:t>
            </w:r>
          </w:p>
          <w:p w:rsidR="00781938" w:rsidRDefault="00781938" w:rsidP="00D526B4">
            <w:r>
              <w:t>11. ЖК панель.</w:t>
            </w:r>
          </w:p>
          <w:p w:rsidR="00781938" w:rsidRDefault="00781938" w:rsidP="00D526B4">
            <w:r>
              <w:t>12. Станок хореографический (балетный переносной) – 5 шт.</w:t>
            </w:r>
          </w:p>
          <w:p w:rsidR="00781938" w:rsidRDefault="00781938" w:rsidP="00D526B4">
            <w:r>
              <w:t>13. Колонки активные – 2 шт.</w:t>
            </w:r>
          </w:p>
          <w:p w:rsidR="00781938" w:rsidRDefault="00781938" w:rsidP="00D526B4">
            <w:r>
              <w:t>14. СД проигрыватель.</w:t>
            </w:r>
          </w:p>
          <w:p w:rsidR="00781938" w:rsidRDefault="00781938" w:rsidP="00D526B4">
            <w:r>
              <w:t>15. Диспансер для воды</w:t>
            </w:r>
          </w:p>
          <w:p w:rsidR="00781938" w:rsidRDefault="00781938" w:rsidP="00D526B4">
            <w:r>
              <w:t>16. Пол – балетный линолеум.</w:t>
            </w:r>
          </w:p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781938" w:rsidRPr="00165A2F" w:rsidTr="00367C07">
        <w:trPr>
          <w:trHeight w:val="858"/>
        </w:trPr>
        <w:tc>
          <w:tcPr>
            <w:tcW w:w="533" w:type="dxa"/>
            <w:vMerge/>
          </w:tcPr>
          <w:p w:rsidR="00781938" w:rsidRPr="00165A2F" w:rsidRDefault="00781938" w:rsidP="00D526B4"/>
        </w:tc>
        <w:tc>
          <w:tcPr>
            <w:tcW w:w="1984" w:type="dxa"/>
            <w:vMerge/>
          </w:tcPr>
          <w:p w:rsidR="00781938" w:rsidRPr="00E22B04" w:rsidRDefault="00781938" w:rsidP="00D526B4"/>
        </w:tc>
        <w:tc>
          <w:tcPr>
            <w:tcW w:w="2445" w:type="dxa"/>
          </w:tcPr>
          <w:p w:rsidR="00781938" w:rsidRDefault="00781938" w:rsidP="00D526B4">
            <w:r>
              <w:t>№ 19/Сцена –</w:t>
            </w:r>
          </w:p>
          <w:p w:rsidR="00781938" w:rsidRDefault="00781938" w:rsidP="00D526B4">
            <w:r>
              <w:t>154,5 м²</w:t>
            </w:r>
            <w:r w:rsidR="00C93863">
              <w:t>.</w:t>
            </w:r>
          </w:p>
          <w:p w:rsidR="00781938" w:rsidRDefault="00781938" w:rsidP="00D526B4"/>
        </w:tc>
        <w:tc>
          <w:tcPr>
            <w:tcW w:w="4956" w:type="dxa"/>
          </w:tcPr>
          <w:p w:rsidR="00781938" w:rsidRDefault="00781938" w:rsidP="00D526B4">
            <w:r>
              <w:t>1. Стол рабочий простой с тумбой.</w:t>
            </w:r>
          </w:p>
          <w:p w:rsidR="00781938" w:rsidRDefault="00781938" w:rsidP="00D526B4">
            <w:r>
              <w:t>2. Подмости передвижные.</w:t>
            </w:r>
          </w:p>
          <w:p w:rsidR="00781938" w:rsidRDefault="00781938" w:rsidP="00D526B4">
            <w:r>
              <w:t>3. Одежда сцены.</w:t>
            </w:r>
          </w:p>
          <w:p w:rsidR="00781938" w:rsidRDefault="00781938" w:rsidP="00D526B4">
            <w:r>
              <w:t>4. Экран проекционный.</w:t>
            </w:r>
          </w:p>
          <w:p w:rsidR="00781938" w:rsidRDefault="00781938" w:rsidP="00D526B4">
            <w:r>
              <w:t>5. Экран моторизированный.</w:t>
            </w:r>
          </w:p>
          <w:p w:rsidR="00781938" w:rsidRDefault="00781938" w:rsidP="00D526B4">
            <w:r>
              <w:t>6. Антрактно-раздвижной занавес.</w:t>
            </w:r>
          </w:p>
          <w:p w:rsidR="00781938" w:rsidRDefault="00781938" w:rsidP="00D526B4">
            <w:r>
              <w:t>7.Штанкетные подъемы – 14 шт.</w:t>
            </w:r>
          </w:p>
          <w:p w:rsidR="00781938" w:rsidRDefault="00781938" w:rsidP="00D526B4">
            <w:r>
              <w:t>8. Световое о звуковое оборудование сцены.</w:t>
            </w:r>
          </w:p>
          <w:p w:rsidR="00781938" w:rsidRDefault="00781938" w:rsidP="00D526B4">
            <w:r>
              <w:t>9. Пол – брус/балетный линолеум/половик.</w:t>
            </w:r>
          </w:p>
          <w:p w:rsidR="00781938" w:rsidRDefault="00781938" w:rsidP="00D526B4"/>
        </w:tc>
        <w:tc>
          <w:tcPr>
            <w:tcW w:w="2410" w:type="dxa"/>
            <w:vMerge/>
          </w:tcPr>
          <w:p w:rsidR="00781938" w:rsidRPr="00165A2F" w:rsidRDefault="00781938" w:rsidP="00D526B4"/>
        </w:tc>
        <w:tc>
          <w:tcPr>
            <w:tcW w:w="2551" w:type="dxa"/>
            <w:vMerge/>
            <w:shd w:val="clear" w:color="auto" w:fill="auto"/>
          </w:tcPr>
          <w:p w:rsidR="00781938" w:rsidRPr="00165A2F" w:rsidRDefault="00781938" w:rsidP="00D526B4"/>
        </w:tc>
      </w:tr>
      <w:tr w:rsidR="00E62C41" w:rsidRPr="00165A2F" w:rsidTr="00E62C41">
        <w:trPr>
          <w:trHeight w:val="343"/>
        </w:trPr>
        <w:tc>
          <w:tcPr>
            <w:tcW w:w="2517" w:type="dxa"/>
            <w:gridSpan w:val="2"/>
          </w:tcPr>
          <w:p w:rsidR="00E62C41" w:rsidRPr="00E62C41" w:rsidRDefault="00E62C41" w:rsidP="00D526B4">
            <w:pPr>
              <w:rPr>
                <w:b/>
              </w:rPr>
            </w:pPr>
            <w:r w:rsidRPr="00E62C41">
              <w:rPr>
                <w:b/>
              </w:rPr>
              <w:t>ИТОГО</w:t>
            </w:r>
          </w:p>
        </w:tc>
        <w:tc>
          <w:tcPr>
            <w:tcW w:w="2445" w:type="dxa"/>
          </w:tcPr>
          <w:p w:rsidR="00E62C41" w:rsidRPr="00E62C41" w:rsidRDefault="00E62C41" w:rsidP="00D526B4">
            <w:pPr>
              <w:rPr>
                <w:b/>
              </w:rPr>
            </w:pPr>
            <w:r w:rsidRPr="00E62C41">
              <w:rPr>
                <w:b/>
              </w:rPr>
              <w:t>805,8 м²</w:t>
            </w:r>
            <w:r w:rsidR="00C93863">
              <w:rPr>
                <w:b/>
              </w:rPr>
              <w:t>.</w:t>
            </w:r>
          </w:p>
        </w:tc>
        <w:tc>
          <w:tcPr>
            <w:tcW w:w="9917" w:type="dxa"/>
            <w:gridSpan w:val="3"/>
          </w:tcPr>
          <w:p w:rsidR="00E62C41" w:rsidRPr="00165A2F" w:rsidRDefault="00E62C41" w:rsidP="00D526B4"/>
        </w:tc>
      </w:tr>
    </w:tbl>
    <w:p w:rsidR="00781938" w:rsidRPr="00AD192B" w:rsidRDefault="00781938" w:rsidP="00D526B4">
      <w:pPr>
        <w:shd w:val="clear" w:color="auto" w:fill="FFFFFF"/>
        <w:spacing w:line="330" w:lineRule="atLeast"/>
        <w:rPr>
          <w:rFonts w:ascii="Arial" w:hAnsi="Arial" w:cs="Arial"/>
          <w:color w:val="000000"/>
          <w:sz w:val="18"/>
          <w:szCs w:val="18"/>
        </w:rPr>
      </w:pPr>
    </w:p>
    <w:p w:rsidR="00781938" w:rsidRDefault="00781938" w:rsidP="00492CF0">
      <w:pPr>
        <w:jc w:val="center"/>
        <w:rPr>
          <w:b/>
        </w:rPr>
      </w:pPr>
    </w:p>
    <w:p w:rsidR="00781938" w:rsidRDefault="00781938" w:rsidP="00492CF0">
      <w:pPr>
        <w:jc w:val="center"/>
        <w:rPr>
          <w:b/>
        </w:rPr>
      </w:pPr>
    </w:p>
    <w:p w:rsidR="00781938" w:rsidRDefault="00781938" w:rsidP="00492CF0">
      <w:pPr>
        <w:jc w:val="center"/>
        <w:rPr>
          <w:b/>
        </w:rPr>
      </w:pPr>
    </w:p>
    <w:p w:rsidR="00781938" w:rsidRDefault="00781938" w:rsidP="00492CF0">
      <w:pPr>
        <w:jc w:val="center"/>
        <w:rPr>
          <w:b/>
        </w:rPr>
      </w:pPr>
    </w:p>
    <w:p w:rsidR="00781938" w:rsidRDefault="00781938" w:rsidP="00492CF0">
      <w:pPr>
        <w:jc w:val="center"/>
        <w:rPr>
          <w:b/>
        </w:rPr>
      </w:pPr>
    </w:p>
    <w:p w:rsidR="00781938" w:rsidRDefault="00781938" w:rsidP="00400290">
      <w:pPr>
        <w:rPr>
          <w:b/>
        </w:rPr>
      </w:pPr>
    </w:p>
    <w:sectPr w:rsidR="00781938" w:rsidSect="00E22B04">
      <w:pgSz w:w="16838" w:h="11906" w:orient="landscape"/>
      <w:pgMar w:top="993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175"/>
    <w:multiLevelType w:val="hybridMultilevel"/>
    <w:tmpl w:val="70782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D2DE8"/>
    <w:multiLevelType w:val="hybridMultilevel"/>
    <w:tmpl w:val="E7F8AB50"/>
    <w:lvl w:ilvl="0" w:tplc="CF08D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0490"/>
    <w:multiLevelType w:val="hybridMultilevel"/>
    <w:tmpl w:val="E872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46"/>
    <w:rsid w:val="000C36DB"/>
    <w:rsid w:val="00110500"/>
    <w:rsid w:val="00165A2F"/>
    <w:rsid w:val="00176BA6"/>
    <w:rsid w:val="00181D6A"/>
    <w:rsid w:val="001A5F45"/>
    <w:rsid w:val="001C707D"/>
    <w:rsid w:val="001D675E"/>
    <w:rsid w:val="002757DF"/>
    <w:rsid w:val="00350124"/>
    <w:rsid w:val="003C0EF0"/>
    <w:rsid w:val="003D71F6"/>
    <w:rsid w:val="00400290"/>
    <w:rsid w:val="0041443A"/>
    <w:rsid w:val="00492CF0"/>
    <w:rsid w:val="004E1D96"/>
    <w:rsid w:val="004F5612"/>
    <w:rsid w:val="00542141"/>
    <w:rsid w:val="00781938"/>
    <w:rsid w:val="00832F53"/>
    <w:rsid w:val="00855DE0"/>
    <w:rsid w:val="0094282D"/>
    <w:rsid w:val="00986768"/>
    <w:rsid w:val="009B01C3"/>
    <w:rsid w:val="009C404C"/>
    <w:rsid w:val="00AC2FB6"/>
    <w:rsid w:val="00AC673A"/>
    <w:rsid w:val="00AD192B"/>
    <w:rsid w:val="00BA26FB"/>
    <w:rsid w:val="00BA47CE"/>
    <w:rsid w:val="00C501AE"/>
    <w:rsid w:val="00C76A2E"/>
    <w:rsid w:val="00C93863"/>
    <w:rsid w:val="00CA470A"/>
    <w:rsid w:val="00CF6B54"/>
    <w:rsid w:val="00D46C46"/>
    <w:rsid w:val="00D526B4"/>
    <w:rsid w:val="00E22B04"/>
    <w:rsid w:val="00E47519"/>
    <w:rsid w:val="00E56D53"/>
    <w:rsid w:val="00E62C41"/>
    <w:rsid w:val="00F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A2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B4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A2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6B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6B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пользователь</cp:lastModifiedBy>
  <cp:revision>9</cp:revision>
  <cp:lastPrinted>2016-04-06T11:27:00Z</cp:lastPrinted>
  <dcterms:created xsi:type="dcterms:W3CDTF">2016-04-06T11:59:00Z</dcterms:created>
  <dcterms:modified xsi:type="dcterms:W3CDTF">2016-04-11T09:18:00Z</dcterms:modified>
</cp:coreProperties>
</file>